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440B10F"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06220D">
        <w:rPr>
          <w:rFonts w:ascii="Times New Roman" w:eastAsia="Times New Roman" w:hAnsi="Times New Roman"/>
          <w:b/>
          <w:bCs/>
          <w:sz w:val="24"/>
          <w:szCs w:val="24"/>
          <w:u w:val="single"/>
          <w:lang w:eastAsia="sl-SI"/>
        </w:rPr>
        <w:t>7</w:t>
      </w:r>
      <w:r w:rsidR="007470C7">
        <w:rPr>
          <w:rFonts w:ascii="Times New Roman" w:eastAsia="Times New Roman" w:hAnsi="Times New Roman"/>
          <w:b/>
          <w:bCs/>
          <w:sz w:val="24"/>
          <w:szCs w:val="24"/>
          <w:u w:val="single"/>
          <w:lang w:eastAsia="sl-SI"/>
        </w:rPr>
        <w:t>41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4A74E2B" w14:textId="6F365718" w:rsidR="007470C7" w:rsidRPr="007470C7" w:rsidRDefault="007470C7" w:rsidP="007470C7">
      <w:pPr>
        <w:pStyle w:val="Odstavekseznama"/>
        <w:numPr>
          <w:ilvl w:val="0"/>
          <w:numId w:val="31"/>
        </w:numPr>
        <w:rPr>
          <w:rFonts w:ascii="Times New Roman" w:eastAsiaTheme="minorHAnsi" w:hAnsi="Times New Roman"/>
          <w:sz w:val="24"/>
          <w:szCs w:val="24"/>
        </w:rPr>
      </w:pPr>
      <w:r w:rsidRPr="007470C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NATRIJEV PERK</w:t>
      </w:r>
      <w:r w:rsidR="0030650C">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7470C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ORAT MONOHIDRAT</w:t>
      </w:r>
      <w:r w:rsidRPr="007470C7">
        <w:rPr>
          <w:rFonts w:ascii="Times New Roman" w:hAnsi="Times New Roman"/>
          <w:sz w:val="24"/>
          <w:szCs w:val="24"/>
        </w:rPr>
        <w:t xml:space="preserve">, </w:t>
      </w:r>
      <w:r w:rsidRPr="007470C7">
        <w:rPr>
          <w:rFonts w:ascii="Times New Roman" w:hAnsi="Times New Roman"/>
          <w:sz w:val="24"/>
          <w:szCs w:val="24"/>
        </w:rPr>
        <w:t>ki mora ustrezati standardom Evropske farmakopeje</w:t>
      </w:r>
      <w:r w:rsidRPr="007470C7">
        <w:rPr>
          <w:rFonts w:ascii="Times New Roman" w:hAnsi="Times New Roman"/>
          <w:sz w:val="24"/>
          <w:szCs w:val="24"/>
        </w:rPr>
        <w:t xml:space="preserve"> </w:t>
      </w:r>
      <w:r w:rsidRPr="007470C7">
        <w:rPr>
          <w:rFonts w:ascii="Times New Roman" w:hAnsi="Times New Roman"/>
          <w:sz w:val="24"/>
          <w:szCs w:val="24"/>
        </w:rPr>
        <w:t>(</w:t>
      </w:r>
      <w:r w:rsidRPr="007470C7">
        <w:rPr>
          <w:rFonts w:ascii="Times New Roman" w:hAnsi="Times New Roman"/>
          <w:sz w:val="24"/>
          <w:szCs w:val="24"/>
        </w:rPr>
        <w:t>pakiranje od 100g do 500g</w:t>
      </w:r>
      <w:r w:rsidRPr="007470C7">
        <w:rPr>
          <w:rFonts w:ascii="Times New Roman" w:hAnsi="Times New Roman"/>
          <w:sz w:val="24"/>
          <w:szCs w:val="24"/>
        </w:rPr>
        <w:t>)</w:t>
      </w:r>
      <w:r w:rsidRPr="007470C7">
        <w:rPr>
          <w:rFonts w:ascii="Times New Roman" w:hAnsi="Times New Roman"/>
          <w:sz w:val="24"/>
          <w:szCs w:val="24"/>
        </w:rPr>
        <w:t>.</w:t>
      </w:r>
    </w:p>
    <w:p w14:paraId="716E81FD" w14:textId="77777777" w:rsidR="007470C7" w:rsidRDefault="007470C7" w:rsidP="007470C7">
      <w:pPr>
        <w:rPr>
          <w:rFonts w:ascii="Verdana" w:hAnsi="Verdana"/>
          <w:sz w:val="20"/>
          <w:szCs w:val="20"/>
        </w:rPr>
      </w:pPr>
    </w:p>
    <w:p w14:paraId="66CA1AA5" w14:textId="77777777" w:rsidR="0006220D" w:rsidRDefault="0006220D" w:rsidP="007470C7">
      <w:pPr>
        <w:rPr>
          <w:rFonts w:ascii="Times New Roman" w:hAnsi="Times New Roman"/>
          <w:b/>
          <w:bCs/>
          <w:sz w:val="24"/>
          <w:szCs w:val="24"/>
          <w:lang w:val="pl-PL"/>
        </w:rPr>
      </w:pPr>
    </w:p>
    <w:p w14:paraId="0D8BF541" w14:textId="6484EA78" w:rsidR="00210183" w:rsidRPr="00A97032" w:rsidRDefault="00210183" w:rsidP="00A97032">
      <w:pPr>
        <w:jc w:val="center"/>
        <w:rPr>
          <w:rFonts w:ascii="Times New Roman" w:hAnsi="Times New Roman"/>
          <w:b/>
          <w:bCs/>
          <w:sz w:val="24"/>
          <w:szCs w:val="24"/>
          <w:lang w:val="pl-PL"/>
        </w:rPr>
      </w:pPr>
      <w:r w:rsidRPr="00A97032">
        <w:rPr>
          <w:rFonts w:ascii="Times New Roman" w:hAnsi="Times New Roman"/>
          <w:b/>
          <w:bCs/>
          <w:sz w:val="24"/>
          <w:szCs w:val="24"/>
          <w:lang w:val="pl-PL"/>
        </w:rPr>
        <w:t xml:space="preserve">Letna količina: </w:t>
      </w:r>
      <w:r w:rsidR="007470C7">
        <w:rPr>
          <w:rFonts w:ascii="Times New Roman" w:hAnsi="Times New Roman"/>
          <w:b/>
          <w:bCs/>
          <w:sz w:val="24"/>
          <w:szCs w:val="24"/>
          <w:lang w:val="pl-PL"/>
        </w:rPr>
        <w:t>1</w:t>
      </w:r>
      <w:r w:rsidRPr="00A97032">
        <w:rPr>
          <w:rFonts w:ascii="Times New Roman" w:hAnsi="Times New Roman"/>
          <w:b/>
          <w:bCs/>
          <w:sz w:val="24"/>
          <w:szCs w:val="24"/>
          <w:lang w:val="pl-PL"/>
        </w:rPr>
        <w:t xml:space="preserve"> kos</w:t>
      </w:r>
    </w:p>
    <w:p w14:paraId="31D78CBF" w14:textId="77777777" w:rsidR="00E95E8E" w:rsidRDefault="00E95E8E" w:rsidP="008C5605">
      <w:pPr>
        <w:jc w:val="cente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1149F76"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06220D">
        <w:rPr>
          <w:rFonts w:ascii="Times New Roman" w:eastAsia="Times New Roman" w:hAnsi="Times New Roman"/>
          <w:b/>
          <w:bCs/>
          <w:sz w:val="24"/>
          <w:szCs w:val="24"/>
          <w:lang w:eastAsia="sl-SI"/>
        </w:rPr>
        <w:t>7</w:t>
      </w:r>
      <w:r w:rsidR="007470C7">
        <w:rPr>
          <w:rFonts w:ascii="Times New Roman" w:eastAsia="Times New Roman" w:hAnsi="Times New Roman"/>
          <w:b/>
          <w:bCs/>
          <w:sz w:val="24"/>
          <w:szCs w:val="24"/>
          <w:lang w:eastAsia="sl-SI"/>
        </w:rPr>
        <w:t>41</w:t>
      </w:r>
      <w:r w:rsidRPr="00A97032">
        <w:rPr>
          <w:rFonts w:ascii="Times New Roman" w:eastAsia="Times New Roman" w:hAnsi="Times New Roman"/>
          <w:b/>
          <w:bCs/>
          <w:sz w:val="24"/>
          <w:szCs w:val="24"/>
          <w:lang w:eastAsia="sl-SI"/>
        </w:rPr>
        <w:t>_2023</w:t>
      </w:r>
      <w:r w:rsidR="00777BA8" w:rsidRPr="00A97032">
        <w:rPr>
          <w:rFonts w:ascii="Times New Roman" w:hAnsi="Times New Roman"/>
          <w:b/>
          <w:bCs/>
          <w:sz w:val="24"/>
          <w:szCs w:val="24"/>
          <w:lang w:val="pl-PL"/>
        </w:rPr>
        <w:t>_</w:t>
      </w:r>
      <w:r w:rsidR="00A97032" w:rsidRPr="00A97032">
        <w:t xml:space="preserve"> </w:t>
      </w:r>
      <w:r w:rsidR="007470C7" w:rsidRPr="007470C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NATRIJEV PERK</w:t>
      </w:r>
      <w:r w:rsidR="0030650C">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7470C7" w:rsidRPr="007470C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ORAT MONOHIDRAT</w:t>
      </w:r>
      <w:r w:rsidR="007470C7">
        <w:rPr>
          <w:rFonts w:ascii="Times New Roman" w:hAnsi="Times New Roman"/>
          <w:b/>
          <w:bCs/>
          <w:sz w:val="24"/>
          <w:szCs w:val="24"/>
        </w:rPr>
        <w:t xml:space="preserve"> </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F45687">
        <w:rPr>
          <w:rFonts w:ascii="Times New Roman" w:eastAsia="Times New Roman" w:hAnsi="Times New Roman"/>
          <w:sz w:val="24"/>
          <w:szCs w:val="24"/>
          <w:lang w:eastAsia="sl-SI"/>
        </w:rPr>
        <w:t>2</w:t>
      </w:r>
      <w:r w:rsidR="0006220D">
        <w:rPr>
          <w:rFonts w:ascii="Times New Roman" w:eastAsia="Times New Roman" w:hAnsi="Times New Roman"/>
          <w:sz w:val="24"/>
          <w:szCs w:val="24"/>
          <w:lang w:eastAsia="sl-SI"/>
        </w:rPr>
        <w:t>8</w:t>
      </w:r>
      <w:r w:rsidR="00A97032">
        <w:rPr>
          <w:rFonts w:ascii="Times New Roman" w:eastAsia="Times New Roman" w:hAnsi="Times New Roman"/>
          <w:sz w:val="24"/>
          <w:szCs w:val="24"/>
          <w:lang w:eastAsia="sl-SI"/>
        </w:rPr>
        <w:t>.1</w:t>
      </w:r>
      <w:r w:rsidR="0006220D">
        <w:rPr>
          <w:rFonts w:ascii="Times New Roman" w:eastAsia="Times New Roman" w:hAnsi="Times New Roman"/>
          <w:sz w:val="24"/>
          <w:szCs w:val="24"/>
          <w:lang w:eastAsia="sl-SI"/>
        </w:rPr>
        <w:t>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z ddv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brez    ddv</w:t>
            </w:r>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z    ddv</w:t>
            </w: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A85D24" w:rsidRPr="001F2EAD" w14:paraId="59AE92F8" w14:textId="77777777" w:rsidTr="00316C65">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C467E7" w14:textId="528C07D0" w:rsidR="00A85D24" w:rsidRPr="007470C7" w:rsidRDefault="007470C7" w:rsidP="0006220D">
            <w:pPr>
              <w:rPr>
                <w:rFonts w:ascii="Times New Roman" w:eastAsiaTheme="minorHAnsi" w:hAnsi="Times New Roman"/>
                <w:sz w:val="24"/>
                <w:szCs w:val="24"/>
              </w:rPr>
            </w:pPr>
            <w:r w:rsidRPr="007470C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NATRIJEV PERK</w:t>
            </w:r>
            <w:r w:rsidR="0030650C">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7470C7">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ORAT MONOHIDRAT</w:t>
            </w:r>
            <w:r w:rsidRPr="007470C7">
              <w:rPr>
                <w:rFonts w:ascii="Times New Roman" w:hAnsi="Times New Roman"/>
                <w:sz w:val="24"/>
                <w:szCs w:val="24"/>
              </w:rPr>
              <w:t>, ki mora ustrezati standardom Evropske farmakopeje (pakiranje od 100g do 500g).</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6DC6F1D6" w:rsidR="00A85D24" w:rsidRPr="00646F37" w:rsidRDefault="007470C7" w:rsidP="00A85D24">
            <w:pPr>
              <w:suppressAutoHyphens w:val="0"/>
              <w:autoSpaceDN/>
              <w:spacing w:after="0"/>
              <w:jc w:val="center"/>
              <w:rPr>
                <w:rFonts w:ascii="Times New Roman" w:eastAsia="Times New Roman" w:hAnsi="Times New Roman"/>
                <w:b/>
                <w:bCs/>
                <w:sz w:val="24"/>
                <w:szCs w:val="24"/>
                <w:lang w:eastAsia="sl-SI"/>
              </w:rPr>
            </w:pPr>
            <w:r>
              <w:rPr>
                <w:rFonts w:ascii="Times New Roman" w:hAnsi="Times New Roman"/>
                <w:b/>
                <w:bCs/>
                <w:sz w:val="24"/>
                <w:szCs w:val="24"/>
              </w:rPr>
              <w:t>1</w:t>
            </w:r>
            <w:r w:rsidR="00A85D24" w:rsidRPr="008730E3">
              <w:rPr>
                <w:rFonts w:ascii="Times New Roman" w:hAnsi="Times New Roman"/>
                <w:b/>
                <w:bCs/>
                <w:sz w:val="24"/>
                <w:szCs w:val="24"/>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11590A" w:rsidRDefault="0011590A" w:rsidP="00021FCF">
            <w:pPr>
              <w:suppressAutoHyphens w:val="0"/>
              <w:autoSpaceDN/>
              <w:spacing w:after="0"/>
              <w:rPr>
                <w:rFonts w:ascii="Times New Roman" w:eastAsia="Times New Roman" w:hAnsi="Times New Roman"/>
                <w:sz w:val="24"/>
                <w:szCs w:val="24"/>
                <w:lang w:eastAsia="sl-SI"/>
              </w:rPr>
            </w:pPr>
          </w:p>
          <w:p w14:paraId="6B2556A2" w14:textId="6E17A5FC"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0"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1"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7"/>
  </w:num>
  <w:num w:numId="2" w16cid:durableId="629629210">
    <w:abstractNumId w:val="9"/>
  </w:num>
  <w:num w:numId="3" w16cid:durableId="1009523725">
    <w:abstractNumId w:val="21"/>
  </w:num>
  <w:num w:numId="4" w16cid:durableId="1935283910">
    <w:abstractNumId w:val="18"/>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30"/>
  </w:num>
  <w:num w:numId="10" w16cid:durableId="1573664792">
    <w:abstractNumId w:val="15"/>
  </w:num>
  <w:num w:numId="11" w16cid:durableId="1081178192">
    <w:abstractNumId w:val="24"/>
  </w:num>
  <w:num w:numId="12" w16cid:durableId="1571695297">
    <w:abstractNumId w:val="29"/>
  </w:num>
  <w:num w:numId="13" w16cid:durableId="1570000092">
    <w:abstractNumId w:val="28"/>
  </w:num>
  <w:num w:numId="14" w16cid:durableId="1646857633">
    <w:abstractNumId w:val="1"/>
  </w:num>
  <w:num w:numId="15" w16cid:durableId="917205366">
    <w:abstractNumId w:val="5"/>
  </w:num>
  <w:num w:numId="16" w16cid:durableId="1499728100">
    <w:abstractNumId w:val="16"/>
  </w:num>
  <w:num w:numId="17" w16cid:durableId="839345881">
    <w:abstractNumId w:val="19"/>
  </w:num>
  <w:num w:numId="18" w16cid:durableId="1287586541">
    <w:abstractNumId w:val="31"/>
  </w:num>
  <w:num w:numId="19" w16cid:durableId="582639914">
    <w:abstractNumId w:val="22"/>
  </w:num>
  <w:num w:numId="20" w16cid:durableId="1657568883">
    <w:abstractNumId w:val="6"/>
  </w:num>
  <w:num w:numId="21" w16cid:durableId="1944721197">
    <w:abstractNumId w:val="2"/>
  </w:num>
  <w:num w:numId="22" w16cid:durableId="1631941179">
    <w:abstractNumId w:val="3"/>
  </w:num>
  <w:num w:numId="23" w16cid:durableId="1905749178">
    <w:abstractNumId w:val="26"/>
  </w:num>
  <w:num w:numId="24" w16cid:durableId="1841920380">
    <w:abstractNumId w:val="20"/>
  </w:num>
  <w:num w:numId="25" w16cid:durableId="154687007">
    <w:abstractNumId w:val="7"/>
  </w:num>
  <w:num w:numId="26" w16cid:durableId="172038461">
    <w:abstractNumId w:val="25"/>
  </w:num>
  <w:num w:numId="27" w16cid:durableId="149638410">
    <w:abstractNumId w:val="14"/>
  </w:num>
  <w:num w:numId="28" w16cid:durableId="2133091626">
    <w:abstractNumId w:val="11"/>
  </w:num>
  <w:num w:numId="29" w16cid:durableId="759906186">
    <w:abstractNumId w:val="23"/>
  </w:num>
  <w:num w:numId="30" w16cid:durableId="1777410029">
    <w:abstractNumId w:val="4"/>
  </w:num>
  <w:num w:numId="31" w16cid:durableId="1800105596">
    <w:abstractNumId w:val="17"/>
  </w:num>
  <w:num w:numId="32" w16cid:durableId="208227143">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60F64"/>
    <w:rsid w:val="00364CD7"/>
    <w:rsid w:val="0036513E"/>
    <w:rsid w:val="00365378"/>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41957"/>
    <w:rsid w:val="00644E63"/>
    <w:rsid w:val="00646F37"/>
    <w:rsid w:val="00691AF3"/>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25893"/>
    <w:rsid w:val="00A34603"/>
    <w:rsid w:val="00A85D24"/>
    <w:rsid w:val="00A97032"/>
    <w:rsid w:val="00AE15D7"/>
    <w:rsid w:val="00B01412"/>
    <w:rsid w:val="00B26545"/>
    <w:rsid w:val="00B50891"/>
    <w:rsid w:val="00B73933"/>
    <w:rsid w:val="00B74773"/>
    <w:rsid w:val="00B83E05"/>
    <w:rsid w:val="00B9514D"/>
    <w:rsid w:val="00BC7DDE"/>
    <w:rsid w:val="00BD6543"/>
    <w:rsid w:val="00BE01DD"/>
    <w:rsid w:val="00C57234"/>
    <w:rsid w:val="00C9520D"/>
    <w:rsid w:val="00C966B1"/>
    <w:rsid w:val="00C967E5"/>
    <w:rsid w:val="00CB3DDB"/>
    <w:rsid w:val="00CB7871"/>
    <w:rsid w:val="00D05472"/>
    <w:rsid w:val="00D16E05"/>
    <w:rsid w:val="00D506B5"/>
    <w:rsid w:val="00D56C31"/>
    <w:rsid w:val="00D771B3"/>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1275</Words>
  <Characters>7271</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2023-12-27T12:02:00Z</cp:lastPrinted>
  <dcterms:created xsi:type="dcterms:W3CDTF">2023-12-27T12:02:00Z</dcterms:created>
  <dcterms:modified xsi:type="dcterms:W3CDTF">2023-12-27T12:07:00Z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